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6B" w:rsidRPr="00FC366B" w:rsidRDefault="00FC366B" w:rsidP="00FC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366B" w:rsidRPr="00FC366B" w:rsidRDefault="00FC366B" w:rsidP="00FC3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6B">
        <w:rPr>
          <w:rFonts w:ascii="Times New Roman" w:hAnsi="Times New Roman" w:cs="Times New Roman"/>
          <w:sz w:val="24"/>
          <w:szCs w:val="24"/>
        </w:rPr>
        <w:t>об областном детском интернет</w:t>
      </w:r>
      <w:r w:rsidR="00310635">
        <w:rPr>
          <w:rFonts w:ascii="Times New Roman" w:hAnsi="Times New Roman" w:cs="Times New Roman"/>
          <w:sz w:val="24"/>
          <w:szCs w:val="24"/>
        </w:rPr>
        <w:t xml:space="preserve"> </w:t>
      </w:r>
      <w:r w:rsidRPr="00FC366B">
        <w:rPr>
          <w:rFonts w:ascii="Times New Roman" w:hAnsi="Times New Roman" w:cs="Times New Roman"/>
          <w:sz w:val="24"/>
          <w:szCs w:val="24"/>
        </w:rPr>
        <w:t>-</w:t>
      </w:r>
      <w:r w:rsidR="00310635">
        <w:rPr>
          <w:rFonts w:ascii="Times New Roman" w:hAnsi="Times New Roman" w:cs="Times New Roman"/>
          <w:sz w:val="24"/>
          <w:szCs w:val="24"/>
        </w:rPr>
        <w:t xml:space="preserve"> </w:t>
      </w:r>
      <w:r w:rsidRPr="00FC366B">
        <w:rPr>
          <w:rFonts w:ascii="Times New Roman" w:hAnsi="Times New Roman" w:cs="Times New Roman"/>
          <w:sz w:val="24"/>
          <w:szCs w:val="24"/>
        </w:rPr>
        <w:t xml:space="preserve">конкурсе </w:t>
      </w:r>
      <w:proofErr w:type="gramStart"/>
      <w:r w:rsidRPr="00FC366B">
        <w:rPr>
          <w:rFonts w:ascii="Times New Roman" w:hAnsi="Times New Roman" w:cs="Times New Roman"/>
          <w:sz w:val="24"/>
          <w:szCs w:val="24"/>
        </w:rPr>
        <w:t>изобразительного</w:t>
      </w:r>
      <w:proofErr w:type="gramEnd"/>
      <w:r w:rsidRPr="00FC366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C366B" w:rsidRPr="00FC366B" w:rsidRDefault="00FC366B" w:rsidP="00FC3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6B"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 w:rsidRPr="00FC3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66B" w:rsidRPr="00FC366B" w:rsidRDefault="00FC366B" w:rsidP="00FC3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6B">
        <w:rPr>
          <w:rFonts w:ascii="Times New Roman" w:hAnsi="Times New Roman" w:cs="Times New Roman"/>
          <w:b/>
          <w:sz w:val="24"/>
          <w:szCs w:val="24"/>
        </w:rPr>
        <w:t xml:space="preserve">«Нам 41-ый не забыть», </w:t>
      </w:r>
    </w:p>
    <w:p w:rsidR="00FC366B" w:rsidRPr="00FC366B" w:rsidRDefault="00FC366B" w:rsidP="00FC3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6B">
        <w:rPr>
          <w:rFonts w:ascii="Times New Roman" w:hAnsi="Times New Roman" w:cs="Times New Roman"/>
          <w:sz w:val="24"/>
          <w:szCs w:val="24"/>
        </w:rPr>
        <w:t>посвященного 75-летию начала Великой Отечественной войны 1941-1945 гг.</w:t>
      </w:r>
    </w:p>
    <w:p w:rsidR="00FC366B" w:rsidRPr="00FC366B" w:rsidRDefault="00FC366B" w:rsidP="00FC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66B" w:rsidRPr="00FC366B" w:rsidRDefault="00FC366B" w:rsidP="00FC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C366B" w:rsidRPr="00FC366B" w:rsidRDefault="00FC366B" w:rsidP="00FC3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Организаторы:</w:t>
      </w:r>
    </w:p>
    <w:p w:rsidR="00FC366B" w:rsidRPr="00FC366B" w:rsidRDefault="00FC366B" w:rsidP="00FC366B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6B">
        <w:rPr>
          <w:rFonts w:ascii="Times New Roman" w:eastAsia="Calibri" w:hAnsi="Times New Roman" w:cs="Times New Roman"/>
          <w:sz w:val="24"/>
          <w:szCs w:val="24"/>
        </w:rPr>
        <w:t>-Министерство культуры Нижегородской области;</w:t>
      </w:r>
    </w:p>
    <w:p w:rsidR="00FC366B" w:rsidRPr="00FC366B" w:rsidRDefault="00FC366B" w:rsidP="00FC366B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6B">
        <w:rPr>
          <w:rFonts w:ascii="Times New Roman" w:eastAsia="Calibri" w:hAnsi="Times New Roman" w:cs="Times New Roman"/>
          <w:sz w:val="24"/>
          <w:szCs w:val="24"/>
        </w:rPr>
        <w:t>-Учебно-методический центр повышения квалификации и народного творчества;</w:t>
      </w:r>
    </w:p>
    <w:p w:rsidR="00FC366B" w:rsidRPr="00FC366B" w:rsidRDefault="00FC366B" w:rsidP="00FC366B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6B">
        <w:rPr>
          <w:rFonts w:ascii="Times New Roman" w:eastAsia="Calibri" w:hAnsi="Times New Roman" w:cs="Times New Roman"/>
          <w:b/>
          <w:sz w:val="24"/>
          <w:szCs w:val="24"/>
        </w:rPr>
        <w:t>Цели и задачи выставки-конкурса:</w:t>
      </w:r>
    </w:p>
    <w:p w:rsidR="00FC366B" w:rsidRPr="00FC366B" w:rsidRDefault="00FC366B" w:rsidP="00FC366B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>-активное патриотическое воспитание, формирование национального самосознания,</w:t>
      </w:r>
    </w:p>
    <w:p w:rsidR="00FC366B" w:rsidRPr="00FC366B" w:rsidRDefault="00FC366B" w:rsidP="00FC366B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>высоких идеалов и эстетических вкусов подрастающего поколения;</w:t>
      </w:r>
    </w:p>
    <w:p w:rsidR="00FC366B" w:rsidRPr="00FC366B" w:rsidRDefault="00FC366B" w:rsidP="00FC366B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-сохранение памяти о событиях российской истории; </w:t>
      </w:r>
    </w:p>
    <w:p w:rsidR="00FC366B" w:rsidRPr="00FC366B" w:rsidRDefault="00FC366B" w:rsidP="00FC366B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FC366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zh-CN"/>
        </w:rPr>
        <w:t>воспитание у молодого поколения гордости за ее героическое прошлое;</w:t>
      </w:r>
    </w:p>
    <w:p w:rsidR="00FC366B" w:rsidRPr="00FC366B" w:rsidRDefault="00FC366B" w:rsidP="00FC366B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>-развитие детско-юношеского художественного творчества;</w:t>
      </w:r>
    </w:p>
    <w:p w:rsidR="00FC366B" w:rsidRPr="00FC366B" w:rsidRDefault="00FC366B" w:rsidP="00FC366B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-выявление и поддержка юных дарований; </w:t>
      </w:r>
    </w:p>
    <w:p w:rsidR="00FC366B" w:rsidRPr="00FC366B" w:rsidRDefault="00FC366B" w:rsidP="00FC366B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участников:</w:t>
      </w:r>
      <w:r w:rsidRPr="00FC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юные художники и мастера декоративно-прикладного искусства, творческие коллективы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культуры, дополнительного образования, общеобразовательных школ. Возраст участников</w:t>
      </w:r>
      <w:r w:rsidRPr="00FC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до 16 лет.</w:t>
      </w:r>
    </w:p>
    <w:p w:rsidR="00FC366B" w:rsidRPr="00FC366B" w:rsidRDefault="00FC366B" w:rsidP="00FC366B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66B" w:rsidRPr="00FC366B" w:rsidRDefault="00FC366B" w:rsidP="00FC366B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НОМИНАЦИИ КОНКУРСА И СРОКИ ПРОВЕДЕНИЯ</w:t>
      </w:r>
    </w:p>
    <w:p w:rsidR="00FC366B" w:rsidRPr="00FC366B" w:rsidRDefault="00FC366B" w:rsidP="00FC366B">
      <w:pPr>
        <w:suppressAutoHyphens/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Номинации конкурса:</w:t>
      </w:r>
    </w:p>
    <w:p w:rsidR="00FC366B" w:rsidRPr="00FC366B" w:rsidRDefault="00FC366B" w:rsidP="00FC366B">
      <w:pPr>
        <w:numPr>
          <w:ilvl w:val="0"/>
          <w:numId w:val="3"/>
        </w:numPr>
        <w:suppressAutoHyphens/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>Изобразительное искусство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(графика, живопись, скульптура малых форм)</w:t>
      </w:r>
      <w:r w:rsidR="00310635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FC366B" w:rsidRPr="00FC366B" w:rsidRDefault="00FC366B" w:rsidP="00FC366B">
      <w:pPr>
        <w:numPr>
          <w:ilvl w:val="0"/>
          <w:numId w:val="3"/>
        </w:numPr>
        <w:suppressAutoHyphens/>
        <w:spacing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>Декоративно-прикладное творчество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>(резьба по дереву, роспись по де</w:t>
      </w:r>
      <w:r w:rsidR="006E1738">
        <w:rPr>
          <w:rFonts w:ascii="Times New Roman" w:eastAsia="Calibri" w:hAnsi="Times New Roman" w:cs="Times New Roman"/>
          <w:sz w:val="24"/>
          <w:szCs w:val="24"/>
          <w:lang w:eastAsia="zh-CN"/>
        </w:rPr>
        <w:t>реву, ткани, стеклу, керамика, лоскутное шитье,</w:t>
      </w:r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ручное ткачество, рукотворная игрушка, художественная вышивка, </w:t>
      </w:r>
      <w:proofErr w:type="spellStart"/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>бисероплетение</w:t>
      </w:r>
      <w:proofErr w:type="spellEnd"/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>лозоплетение</w:t>
      </w:r>
      <w:proofErr w:type="spellEnd"/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художественная обработка бересты, </w:t>
      </w:r>
      <w:proofErr w:type="spellStart"/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>войлоковаляние</w:t>
      </w:r>
      <w:proofErr w:type="spellEnd"/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>бумагопластика</w:t>
      </w:r>
      <w:proofErr w:type="spellEnd"/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>декупаж</w:t>
      </w:r>
      <w:proofErr w:type="spellEnd"/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>фитодизайн</w:t>
      </w:r>
      <w:proofErr w:type="spellEnd"/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т.д.)</w:t>
      </w:r>
      <w:r w:rsidR="00310635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proofErr w:type="gramEnd"/>
    </w:p>
    <w:p w:rsidR="00FC366B" w:rsidRPr="00FC366B" w:rsidRDefault="00FC366B" w:rsidP="00FC366B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Сроки проведения интернет</w:t>
      </w:r>
      <w:r w:rsidR="0031063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FC366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-</w:t>
      </w:r>
      <w:r w:rsidR="0031063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FC366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конкурса:</w:t>
      </w:r>
    </w:p>
    <w:p w:rsidR="00FC366B" w:rsidRPr="00FC366B" w:rsidRDefault="00FC366B" w:rsidP="00FC366B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Конкурс проводится в период с 21 марта </w:t>
      </w:r>
      <w:r w:rsidR="00310635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>30 июня 2016 г.</w:t>
      </w:r>
    </w:p>
    <w:p w:rsidR="00FC366B" w:rsidRPr="00FC366B" w:rsidRDefault="00FC366B" w:rsidP="00FC366B">
      <w:p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>Этапы проведения конкурса:</w:t>
      </w:r>
    </w:p>
    <w:p w:rsidR="00FC366B" w:rsidRPr="00FC366B" w:rsidRDefault="00FC366B" w:rsidP="00FC366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Виртуальный смотр работ: 21мая по 21июня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2016 г.</w:t>
      </w:r>
    </w:p>
    <w:p w:rsidR="00FC366B" w:rsidRPr="00FC366B" w:rsidRDefault="00FC366B" w:rsidP="00FC366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Определение и оповещение победителей: 22</w:t>
      </w:r>
      <w:r w:rsidR="006A20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31063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="006A20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FC366B">
        <w:rPr>
          <w:rFonts w:ascii="Times New Roman" w:eastAsia="Calibri" w:hAnsi="Times New Roman" w:cs="Times New Roman"/>
          <w:sz w:val="24"/>
          <w:szCs w:val="24"/>
          <w:lang w:eastAsia="zh-CN"/>
        </w:rPr>
        <w:t>30</w:t>
      </w:r>
      <w:r w:rsidR="00310635">
        <w:rPr>
          <w:rFonts w:ascii="Times New Roman" w:eastAsia="Calibri" w:hAnsi="Times New Roman" w:cs="Times New Roman"/>
          <w:sz w:val="24"/>
          <w:szCs w:val="24"/>
          <w:lang w:eastAsia="zh-CN"/>
        </w:rPr>
        <w:t>.06.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2016 г.</w:t>
      </w:r>
    </w:p>
    <w:p w:rsidR="00FC366B" w:rsidRPr="00FC366B" w:rsidRDefault="00FC366B" w:rsidP="00FC366B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C366B" w:rsidRPr="00FC366B" w:rsidRDefault="00FC366B" w:rsidP="00FC366B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</w:t>
      </w:r>
    </w:p>
    <w:p w:rsidR="00FC366B" w:rsidRPr="00FC366B" w:rsidRDefault="00FC366B" w:rsidP="003106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конкурс принимаются только авторские работы. </w:t>
      </w:r>
      <w:r w:rsidRPr="00FC3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соответствовать направлениям и тематике конкурса: последний мирный день страны,</w:t>
      </w:r>
      <w:r w:rsidRPr="00FC36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66B">
        <w:rPr>
          <w:rFonts w:ascii="Times New Roman" w:eastAsia="Calibri" w:hAnsi="Times New Roman" w:cs="Times New Roman"/>
          <w:sz w:val="24"/>
          <w:szCs w:val="24"/>
        </w:rPr>
        <w:t>мужество и героизм</w:t>
      </w:r>
      <w:r w:rsidR="0007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народа (</w:t>
      </w:r>
      <w:r w:rsidRPr="00FC3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героическая оборона Брестской крепости, оборонительные сражения Смоленска, Одессы, оборона Севастополя, начало блокады Ленинграда, битва за Москву</w:t>
      </w:r>
      <w:r w:rsidR="000711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3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66B" w:rsidRPr="00FC366B" w:rsidRDefault="005B6A48" w:rsidP="003106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>Этикетка заполн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яется отдельно на каждую работу и</w:t>
      </w:r>
      <w:r w:rsidR="00C05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должна быть расположена </w:t>
      </w:r>
      <w:r w:rsidR="00FC366B"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правом нижнем углу с указанием</w:t>
      </w:r>
      <w:r w:rsidR="001427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так же при фотографировании изделий ДПИ)</w:t>
      </w:r>
      <w:r w:rsidR="00FC366B"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FC366B" w:rsidRPr="00FC366B" w:rsidRDefault="00FC366B" w:rsidP="00F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Фамилия, имя автора, возраст </w:t>
      </w:r>
      <w:r w:rsidR="00C05A82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 название коллектива (если работа коллективная)</w:t>
      </w:r>
    </w:p>
    <w:p w:rsidR="00FC366B" w:rsidRPr="00FC366B" w:rsidRDefault="00FC366B" w:rsidP="00F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>2. Название работы</w:t>
      </w:r>
    </w:p>
    <w:p w:rsidR="00FC366B" w:rsidRPr="00FC366B" w:rsidRDefault="00C05A82" w:rsidP="00F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C366B"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>. Педагог</w:t>
      </w:r>
      <w:r w:rsidR="00AB4EA6">
        <w:rPr>
          <w:rFonts w:ascii="Times New Roman" w:eastAsia="Times New Roman" w:hAnsi="Times New Roman" w:cs="Times New Roman"/>
          <w:sz w:val="24"/>
          <w:szCs w:val="24"/>
          <w:lang w:eastAsia="zh-CN"/>
        </w:rPr>
        <w:t>, руководитель</w:t>
      </w:r>
    </w:p>
    <w:p w:rsidR="00FC366B" w:rsidRPr="00FC366B" w:rsidRDefault="00C05A82" w:rsidP="00F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C366B"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Город, район</w:t>
      </w:r>
    </w:p>
    <w:p w:rsidR="00310635" w:rsidRDefault="00FC366B" w:rsidP="003106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строго 2х6 см, шрифт </w:t>
      </w:r>
      <w:proofErr w:type="spellStart"/>
      <w:r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>Calibri</w:t>
      </w:r>
      <w:proofErr w:type="spellEnd"/>
      <w:r w:rsidR="00DF55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12, выравнивание текста по левому краю. </w:t>
      </w:r>
    </w:p>
    <w:p w:rsidR="00FC366B" w:rsidRDefault="00FC366B" w:rsidP="00F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5B6A48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Пример этикетажа</w:t>
      </w:r>
    </w:p>
    <w:p w:rsidR="00AB4EA6" w:rsidRDefault="00AB4EA6" w:rsidP="00F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AB4EA6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7C4D2" wp14:editId="3B5697D0">
                <wp:simplePos x="0" y="0"/>
                <wp:positionH relativeFrom="column">
                  <wp:posOffset>2577465</wp:posOffset>
                </wp:positionH>
                <wp:positionV relativeFrom="paragraph">
                  <wp:posOffset>133350</wp:posOffset>
                </wp:positionV>
                <wp:extent cx="2202180" cy="786765"/>
                <wp:effectExtent l="0" t="0" r="2667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786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4EA6" w:rsidRPr="001D3B02" w:rsidRDefault="00AB4EA6" w:rsidP="00AB4EA6">
                            <w:pPr>
                              <w:pStyle w:val="aa"/>
                              <w:rPr>
                                <w:b/>
                                <w:lang w:eastAsia="zh-CN"/>
                              </w:rPr>
                            </w:pPr>
                            <w:r w:rsidRPr="001D3B02">
                              <w:rPr>
                                <w:b/>
                                <w:lang w:eastAsia="zh-CN"/>
                              </w:rPr>
                              <w:t>Студия «Мягкая игрушка»</w:t>
                            </w:r>
                          </w:p>
                          <w:p w:rsidR="00AB4EA6" w:rsidRDefault="00AB4EA6" w:rsidP="00AB4EA6">
                            <w:pPr>
                              <w:pStyle w:val="aa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«Дети войны» </w:t>
                            </w:r>
                          </w:p>
                          <w:p w:rsidR="00AB4EA6" w:rsidRDefault="00AB4EA6" w:rsidP="00AB4EA6">
                            <w:pPr>
                              <w:pStyle w:val="aa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Горбунова Л. Б.</w:t>
                            </w:r>
                          </w:p>
                          <w:p w:rsidR="00AB4EA6" w:rsidRDefault="00AB4EA6" w:rsidP="00AB4EA6">
                            <w:pPr>
                              <w:pStyle w:val="aa"/>
                            </w:pPr>
                            <w:proofErr w:type="spellStart"/>
                            <w:r>
                              <w:rPr>
                                <w:lang w:eastAsia="zh-CN"/>
                              </w:rPr>
                              <w:t>Навашинский</w:t>
                            </w:r>
                            <w:proofErr w:type="spellEnd"/>
                            <w:r>
                              <w:rPr>
                                <w:lang w:eastAsia="zh-CN"/>
                              </w:rPr>
                              <w:t xml:space="preserve"> 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202.95pt;margin-top:10.5pt;width:173.4pt;height:6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" fillcolor="window" strokecolor="windowText" strokeweight=".25pt">
                <v:textbox>
                  <w:txbxContent>
                    <w:p w:rsidR="00AB4EA6" w:rsidRPr="001D3B02" w:rsidRDefault="00AB4EA6" w:rsidP="00AB4EA6">
                      <w:pPr>
                        <w:pStyle w:val="aa"/>
                        <w:rPr>
                          <w:b/>
                          <w:lang w:eastAsia="zh-CN"/>
                        </w:rPr>
                      </w:pPr>
                      <w:r w:rsidRPr="001D3B02">
                        <w:rPr>
                          <w:b/>
                          <w:lang w:eastAsia="zh-CN"/>
                        </w:rPr>
                        <w:t>Студия «Мягкая игрушка»</w:t>
                      </w:r>
                    </w:p>
                    <w:p w:rsidR="00AB4EA6" w:rsidRDefault="00AB4EA6" w:rsidP="00AB4EA6">
                      <w:pPr>
                        <w:pStyle w:val="aa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«Дети войны» </w:t>
                      </w:r>
                    </w:p>
                    <w:p w:rsidR="00AB4EA6" w:rsidRDefault="00AB4EA6" w:rsidP="00AB4EA6">
                      <w:pPr>
                        <w:pStyle w:val="aa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Горбунова Л. Б.</w:t>
                      </w:r>
                    </w:p>
                    <w:p w:rsidR="00AB4EA6" w:rsidRDefault="00AB4EA6" w:rsidP="00AB4EA6">
                      <w:pPr>
                        <w:pStyle w:val="aa"/>
                      </w:pPr>
                      <w:proofErr w:type="spellStart"/>
                      <w:r>
                        <w:rPr>
                          <w:lang w:eastAsia="zh-CN"/>
                        </w:rPr>
                        <w:t>На</w:t>
                      </w:r>
                      <w:r>
                        <w:rPr>
                          <w:lang w:eastAsia="zh-CN"/>
                        </w:rPr>
                        <w:t>вашинский</w:t>
                      </w:r>
                      <w:proofErr w:type="spellEnd"/>
                      <w:r>
                        <w:rPr>
                          <w:lang w:eastAsia="zh-CN"/>
                        </w:rPr>
                        <w:t xml:space="preserve"> район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E168D" wp14:editId="2793C70B">
                <wp:simplePos x="0" y="0"/>
                <wp:positionH relativeFrom="column">
                  <wp:posOffset>8255</wp:posOffset>
                </wp:positionH>
                <wp:positionV relativeFrom="paragraph">
                  <wp:posOffset>116371</wp:posOffset>
                </wp:positionV>
                <wp:extent cx="2202511" cy="787179"/>
                <wp:effectExtent l="0" t="0" r="26670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511" cy="78717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EA6" w:rsidRPr="001D3B02" w:rsidRDefault="00AB4EA6" w:rsidP="00AB4EA6">
                            <w:pPr>
                              <w:pStyle w:val="aa"/>
                              <w:rPr>
                                <w:b/>
                                <w:lang w:eastAsia="zh-CN"/>
                              </w:rPr>
                            </w:pPr>
                            <w:r w:rsidRPr="001D3B02">
                              <w:rPr>
                                <w:b/>
                                <w:lang w:eastAsia="zh-CN"/>
                              </w:rPr>
                              <w:t>Иванов Иван, 11 лет</w:t>
                            </w:r>
                          </w:p>
                          <w:p w:rsidR="00AB4EA6" w:rsidRPr="00FC366B" w:rsidRDefault="00AB4EA6" w:rsidP="00AB4EA6">
                            <w:pPr>
                              <w:pStyle w:val="aa"/>
                              <w:rPr>
                                <w:lang w:eastAsia="zh-CN"/>
                              </w:rPr>
                            </w:pPr>
                            <w:r w:rsidRPr="00FC366B">
                              <w:rPr>
                                <w:lang w:eastAsia="zh-CN"/>
                              </w:rPr>
                              <w:t xml:space="preserve">«Война!» </w:t>
                            </w:r>
                          </w:p>
                          <w:p w:rsidR="00AB4EA6" w:rsidRPr="00FC366B" w:rsidRDefault="00AB4EA6" w:rsidP="00AB4EA6">
                            <w:pPr>
                              <w:pStyle w:val="aa"/>
                              <w:rPr>
                                <w:lang w:eastAsia="zh-CN"/>
                              </w:rPr>
                            </w:pPr>
                            <w:r w:rsidRPr="00FC366B">
                              <w:rPr>
                                <w:lang w:eastAsia="zh-CN"/>
                              </w:rPr>
                              <w:t>Кудряшова Э.Е.</w:t>
                            </w:r>
                          </w:p>
                          <w:p w:rsidR="00AB4EA6" w:rsidRDefault="00AB4EA6" w:rsidP="00AB4EA6">
                            <w:pPr>
                              <w:pStyle w:val="aa"/>
                            </w:pPr>
                            <w:r w:rsidRPr="00FC366B">
                              <w:rPr>
                                <w:lang w:eastAsia="zh-CN"/>
                              </w:rPr>
                              <w:t>г. Н. Новгород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.65pt;margin-top:9.15pt;width:173.45pt;height: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" fillcolor="white [3201]" strokecolor="black [3213]" strokeweight=".25pt">
                <v:textbox>
                  <w:txbxContent>
                    <w:p w:rsidR="00AB4EA6" w:rsidRPr="001D3B02" w:rsidRDefault="00AB4EA6" w:rsidP="00AB4EA6">
                      <w:pPr>
                        <w:pStyle w:val="aa"/>
                        <w:rPr>
                          <w:b/>
                          <w:lang w:eastAsia="zh-CN"/>
                        </w:rPr>
                      </w:pPr>
                      <w:r w:rsidRPr="001D3B02">
                        <w:rPr>
                          <w:b/>
                          <w:lang w:eastAsia="zh-CN"/>
                        </w:rPr>
                        <w:t>Иванов Иван, 11 лет</w:t>
                      </w:r>
                    </w:p>
                    <w:p w:rsidR="00AB4EA6" w:rsidRPr="00FC366B" w:rsidRDefault="00AB4EA6" w:rsidP="00AB4EA6">
                      <w:pPr>
                        <w:pStyle w:val="aa"/>
                        <w:rPr>
                          <w:lang w:eastAsia="zh-CN"/>
                        </w:rPr>
                      </w:pPr>
                      <w:r w:rsidRPr="00FC366B">
                        <w:rPr>
                          <w:lang w:eastAsia="zh-CN"/>
                        </w:rPr>
                        <w:t xml:space="preserve">«Война!» </w:t>
                      </w:r>
                    </w:p>
                    <w:p w:rsidR="00AB4EA6" w:rsidRPr="00FC366B" w:rsidRDefault="00AB4EA6" w:rsidP="00AB4EA6">
                      <w:pPr>
                        <w:pStyle w:val="aa"/>
                        <w:rPr>
                          <w:lang w:eastAsia="zh-CN"/>
                        </w:rPr>
                      </w:pPr>
                      <w:r w:rsidRPr="00FC366B">
                        <w:rPr>
                          <w:lang w:eastAsia="zh-CN"/>
                        </w:rPr>
                        <w:t>Кудряшова Э.Е.</w:t>
                      </w:r>
                    </w:p>
                    <w:p w:rsidR="00AB4EA6" w:rsidRDefault="00AB4EA6" w:rsidP="00AB4EA6">
                      <w:pPr>
                        <w:pStyle w:val="aa"/>
                      </w:pPr>
                      <w:r w:rsidRPr="00FC366B">
                        <w:rPr>
                          <w:lang w:eastAsia="zh-CN"/>
                        </w:rPr>
                        <w:t>г. Н. Новгород</w:t>
                      </w:r>
                    </w:p>
                  </w:txbxContent>
                </v:textbox>
              </v:rect>
            </w:pict>
          </mc:Fallback>
        </mc:AlternateContent>
      </w:r>
    </w:p>
    <w:p w:rsidR="00AB4EA6" w:rsidRDefault="00AB4EA6" w:rsidP="00AB4EA6">
      <w:pPr>
        <w:tabs>
          <w:tab w:val="left" w:pos="40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ab/>
      </w:r>
    </w:p>
    <w:p w:rsidR="00AB4EA6" w:rsidRDefault="00AB4EA6" w:rsidP="00F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AB4EA6" w:rsidRPr="005B6A48" w:rsidRDefault="00AB4EA6" w:rsidP="00F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FC366B" w:rsidRPr="00FC366B" w:rsidRDefault="00FC366B" w:rsidP="00F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366B" w:rsidRPr="00FC366B" w:rsidRDefault="00FC366B" w:rsidP="00F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366B" w:rsidRPr="00FC366B" w:rsidRDefault="00FC366B" w:rsidP="00FB5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C366B">
        <w:rPr>
          <w:rFonts w:ascii="Times New Roman" w:eastAsia="Times New Roman" w:hAnsi="Times New Roman" w:cs="Times New Roman"/>
          <w:sz w:val="24"/>
          <w:szCs w:val="28"/>
          <w:lang w:eastAsia="zh-CN"/>
        </w:rPr>
        <w:t>Участник может подать на конкурс любое количество работ, соответствующих теме конкурса.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конкурс принимаются работы только в электронном виде </w:t>
      </w:r>
      <w:proofErr w:type="gramStart"/>
      <w:r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C366B" w:rsidRPr="00FC366B" w:rsidRDefault="00FC366B" w:rsidP="003106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e-</w:t>
      </w:r>
      <w:proofErr w:type="spellStart"/>
      <w:r w:rsidRPr="00FC366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mail</w:t>
      </w:r>
      <w:proofErr w:type="spellEnd"/>
      <w:r w:rsidRPr="00FC366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 </w:t>
      </w:r>
      <w:hyperlink r:id="rId6" w:history="1">
        <w:r w:rsidRPr="00FC366B">
          <w:rPr>
            <w:rFonts w:ascii="Arial" w:eastAsia="Times New Roman" w:hAnsi="Arial" w:cs="Arial"/>
            <w:b/>
            <w:color w:val="FF0000"/>
            <w:sz w:val="24"/>
            <w:szCs w:val="28"/>
            <w:u w:val="single"/>
            <w:lang w:val="en-US" w:eastAsia="zh-CN"/>
          </w:rPr>
          <w:t>gallery</w:t>
        </w:r>
      </w:hyperlink>
      <w:r w:rsidRPr="00FC366B">
        <w:rPr>
          <w:rFonts w:ascii="Arial" w:eastAsia="Times New Roman" w:hAnsi="Arial" w:cs="Arial"/>
          <w:b/>
          <w:color w:val="FF0000"/>
          <w:sz w:val="24"/>
          <w:szCs w:val="28"/>
          <w:u w:val="single"/>
          <w:lang w:eastAsia="zh-CN"/>
        </w:rPr>
        <w:t>.</w:t>
      </w:r>
      <w:proofErr w:type="spellStart"/>
      <w:r w:rsidRPr="00FC366B">
        <w:rPr>
          <w:rFonts w:ascii="Arial" w:eastAsia="Times New Roman" w:hAnsi="Arial" w:cs="Arial"/>
          <w:b/>
          <w:color w:val="FF0000"/>
          <w:sz w:val="24"/>
          <w:szCs w:val="28"/>
          <w:u w:val="single"/>
          <w:lang w:val="en-US" w:eastAsia="zh-CN"/>
        </w:rPr>
        <w:t>izo</w:t>
      </w:r>
      <w:proofErr w:type="spellEnd"/>
      <w:r w:rsidRPr="00FC366B">
        <w:rPr>
          <w:rFonts w:ascii="Arial" w:eastAsia="Times New Roman" w:hAnsi="Arial" w:cs="Arial"/>
          <w:b/>
          <w:color w:val="FF0000"/>
          <w:sz w:val="24"/>
          <w:szCs w:val="28"/>
          <w:u w:val="single"/>
          <w:lang w:eastAsia="zh-CN"/>
        </w:rPr>
        <w:t>1@</w:t>
      </w:r>
      <w:proofErr w:type="spellStart"/>
      <w:r w:rsidRPr="00FC366B">
        <w:rPr>
          <w:rFonts w:ascii="Arial" w:eastAsia="Times New Roman" w:hAnsi="Arial" w:cs="Arial"/>
          <w:b/>
          <w:color w:val="FF0000"/>
          <w:sz w:val="24"/>
          <w:szCs w:val="28"/>
          <w:u w:val="single"/>
          <w:lang w:val="en-US" w:eastAsia="zh-CN"/>
        </w:rPr>
        <w:t>yandex</w:t>
      </w:r>
      <w:proofErr w:type="spellEnd"/>
      <w:r w:rsidRPr="00FC366B">
        <w:rPr>
          <w:rFonts w:ascii="Arial" w:eastAsia="Times New Roman" w:hAnsi="Arial" w:cs="Arial"/>
          <w:b/>
          <w:color w:val="FF0000"/>
          <w:sz w:val="24"/>
          <w:szCs w:val="28"/>
          <w:u w:val="single"/>
          <w:lang w:eastAsia="zh-CN"/>
        </w:rPr>
        <w:t>.</w:t>
      </w:r>
      <w:proofErr w:type="spellStart"/>
      <w:r w:rsidRPr="00FC366B">
        <w:rPr>
          <w:rFonts w:ascii="Arial" w:eastAsia="Times New Roman" w:hAnsi="Arial" w:cs="Arial"/>
          <w:b/>
          <w:color w:val="FF0000"/>
          <w:sz w:val="24"/>
          <w:szCs w:val="28"/>
          <w:u w:val="single"/>
          <w:lang w:val="en-US" w:eastAsia="zh-CN"/>
        </w:rPr>
        <w:t>ru</w:t>
      </w:r>
      <w:proofErr w:type="spellEnd"/>
      <w:r w:rsidRPr="00FC36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FC366B" w:rsidRPr="00FC366B" w:rsidRDefault="00FC366B" w:rsidP="00FB5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C366B">
        <w:rPr>
          <w:rFonts w:ascii="Times New Roman" w:eastAsia="Times New Roman" w:hAnsi="Times New Roman" w:cs="Times New Roman"/>
          <w:sz w:val="24"/>
          <w:szCs w:val="28"/>
          <w:lang w:eastAsia="zh-CN"/>
        </w:rPr>
        <w:lastRenderedPageBreak/>
        <w:t>Файлы с изображениями, представляемые участником на конкурс должны соответствовать техническим требованиям:</w:t>
      </w:r>
    </w:p>
    <w:p w:rsidR="00FC366B" w:rsidRPr="00FC366B" w:rsidRDefault="00FC366B" w:rsidP="00FC366B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C366B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формат файла: </w:t>
      </w:r>
      <w:proofErr w:type="spellStart"/>
      <w:r w:rsidRPr="00FC366B">
        <w:rPr>
          <w:rFonts w:ascii="Times New Roman" w:eastAsia="Calibri" w:hAnsi="Times New Roman" w:cs="Times New Roman"/>
          <w:sz w:val="24"/>
          <w:szCs w:val="28"/>
          <w:lang w:eastAsia="zh-CN"/>
        </w:rPr>
        <w:t>jpg</w:t>
      </w:r>
      <w:proofErr w:type="spellEnd"/>
      <w:r w:rsidRPr="00FC366B">
        <w:rPr>
          <w:rFonts w:ascii="Times New Roman" w:eastAsia="Calibri" w:hAnsi="Times New Roman" w:cs="Times New Roman"/>
          <w:sz w:val="24"/>
          <w:szCs w:val="28"/>
          <w:lang w:eastAsia="zh-CN"/>
        </w:rPr>
        <w:t>;</w:t>
      </w:r>
    </w:p>
    <w:p w:rsidR="00FC366B" w:rsidRPr="00FC366B" w:rsidRDefault="00FC366B" w:rsidP="00FC366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 w:rsidRPr="00FC366B">
        <w:rPr>
          <w:rFonts w:ascii="Times New Roman" w:eastAsia="Times New Roman" w:hAnsi="Times New Roman" w:cs="Times New Roman"/>
          <w:sz w:val="24"/>
          <w:szCs w:val="28"/>
          <w:lang w:eastAsia="zh-CN"/>
        </w:rPr>
        <w:t>Размер рисунка не должен превышать 1000 пикселей по длинной стороне;</w:t>
      </w:r>
    </w:p>
    <w:p w:rsidR="00FC366B" w:rsidRDefault="00FC366B" w:rsidP="00FC366B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  <w:lang w:eastAsia="zh-CN"/>
        </w:rPr>
      </w:pPr>
      <w:r w:rsidRPr="00FC366B">
        <w:rPr>
          <w:rFonts w:ascii="Times New Roman" w:eastAsia="Calibri" w:hAnsi="Times New Roman" w:cs="Times New Roman"/>
          <w:sz w:val="24"/>
          <w:szCs w:val="28"/>
          <w:lang w:eastAsia="zh-CN"/>
        </w:rPr>
        <w:t>размер файла не более 1 Мб;</w:t>
      </w:r>
    </w:p>
    <w:p w:rsidR="00FC366B" w:rsidRPr="00FC366B" w:rsidRDefault="00FC366B" w:rsidP="00310635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Для участия в конкурсе необходимо заполнить и выслать анкету на каждого участника или коллектив (Приложение 1), выслать фотографии работ, оплатить вступительный взнос. </w:t>
      </w:r>
    </w:p>
    <w:p w:rsidR="00FC366B" w:rsidRPr="00FC366B" w:rsidRDefault="00FC366B" w:rsidP="00FC366B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FC366B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ВНИМАНИЕ! Для коллективов</w:t>
      </w:r>
      <w:r w:rsidR="0024442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,</w:t>
      </w:r>
      <w:r w:rsidRPr="00FC366B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имеющих почётную категорию «Образцовый</w:t>
      </w:r>
      <w:r w:rsidR="000E750D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самодеятельный коллектив Нижегородской области</w:t>
      </w:r>
      <w:r w:rsidR="0024442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», </w:t>
      </w:r>
      <w:r w:rsidRPr="00FC366B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обязательное участие не менее 5 членов коллектива. </w:t>
      </w:r>
    </w:p>
    <w:p w:rsidR="00FC366B" w:rsidRPr="00FC366B" w:rsidRDefault="00FC366B" w:rsidP="00F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C366B">
        <w:rPr>
          <w:rFonts w:ascii="Times New Roman" w:eastAsia="Times New Roman" w:hAnsi="Times New Roman" w:cs="Times New Roman"/>
          <w:sz w:val="24"/>
          <w:szCs w:val="28"/>
          <w:lang w:eastAsia="zh-CN"/>
        </w:rPr>
        <w:t>Организатор</w:t>
      </w:r>
      <w:r w:rsidR="00AE6A6B">
        <w:rPr>
          <w:rFonts w:ascii="Times New Roman" w:eastAsia="Times New Roman" w:hAnsi="Times New Roman" w:cs="Times New Roman"/>
          <w:sz w:val="24"/>
          <w:szCs w:val="28"/>
          <w:lang w:eastAsia="zh-CN"/>
        </w:rPr>
        <w:t>ы</w:t>
      </w:r>
      <w:r w:rsidRPr="00FC366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помещают виртуальные изображения на сайте </w:t>
      </w:r>
      <w:hyperlink r:id="rId7" w:history="1">
        <w:r w:rsidRPr="00FC366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zh-CN"/>
          </w:rPr>
          <w:t>www</w:t>
        </w:r>
        <w:r w:rsidRPr="00FC366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zh-CN"/>
          </w:rPr>
          <w:t>.</w:t>
        </w:r>
      </w:hyperlink>
      <w:hyperlink r:id="rId8" w:history="1">
        <w:r w:rsidRPr="00FC366B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eastAsia="zh-CN"/>
          </w:rPr>
          <w:t>kulturann.ru</w:t>
        </w:r>
      </w:hyperlink>
      <w:r w:rsidRPr="00FC366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по мере поступления</w:t>
      </w:r>
      <w:r w:rsidR="00AE6A6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с </w:t>
      </w:r>
      <w:r w:rsidR="00AE6A6B" w:rsidRPr="00AE6A6B">
        <w:rPr>
          <w:rFonts w:ascii="Times New Roman" w:eastAsia="Times New Roman" w:hAnsi="Times New Roman" w:cs="Times New Roman"/>
          <w:sz w:val="24"/>
          <w:szCs w:val="28"/>
          <w:lang w:eastAsia="zh-CN"/>
        </w:rPr>
        <w:t>21мая по 21июня 2016 г</w:t>
      </w:r>
      <w:r w:rsidR="008A6554">
        <w:rPr>
          <w:rFonts w:ascii="Times New Roman" w:eastAsia="Times New Roman" w:hAnsi="Times New Roman" w:cs="Times New Roman"/>
          <w:sz w:val="24"/>
          <w:szCs w:val="28"/>
          <w:lang w:eastAsia="zh-CN"/>
        </w:rPr>
        <w:t>.</w:t>
      </w:r>
    </w:p>
    <w:p w:rsidR="00FC366B" w:rsidRPr="00FC366B" w:rsidRDefault="00FC366B" w:rsidP="00F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FC366B" w:rsidRPr="00FC366B" w:rsidRDefault="00FC366B" w:rsidP="00FC366B">
      <w:pPr>
        <w:shd w:val="clear" w:color="auto" w:fill="FFFFFF"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36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FC36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FC36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ПООЩРЕНИЯ И НАГРАДЫ</w:t>
      </w:r>
    </w:p>
    <w:p w:rsidR="00FC366B" w:rsidRPr="00FC366B" w:rsidRDefault="00FC366B" w:rsidP="00FB5AF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FC36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Жюри конкурса определяет победителей (критерии отбора – соответствие конкурсной тематике, качество и оригинальность исполнения).</w:t>
      </w:r>
    </w:p>
    <w:p w:rsidR="00FC366B" w:rsidRPr="00FC366B" w:rsidRDefault="00FC366B" w:rsidP="00FB5A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</w:t>
      </w:r>
      <w:proofErr w:type="gramStart"/>
      <w:r w:rsidRPr="00FC3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интернет-конкурса</w:t>
      </w:r>
      <w:proofErr w:type="gramEnd"/>
      <w:r w:rsidRPr="00FC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дипломами участника, победители – дипломом лауреата и будут рекомендованы для участия в конкурсе на соискание премии Губернатора Нижегородской области «Душа России» в номинации «Юное дарование».</w:t>
      </w:r>
    </w:p>
    <w:p w:rsidR="00FC366B" w:rsidRPr="00FC366B" w:rsidRDefault="00FC366B" w:rsidP="00FB5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Подведение итогов производится до 30 июня  2016 года и публикуется на сайте </w:t>
      </w:r>
      <w:hyperlink r:id="rId9" w:history="1">
        <w:r w:rsidRPr="00FC36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www</w:t>
        </w:r>
        <w:r w:rsidRPr="00FC36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</w:hyperlink>
      <w:hyperlink r:id="rId10" w:history="1">
        <w:r w:rsidRPr="00FC366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kulturann.ru</w:t>
        </w:r>
      </w:hyperlink>
      <w:r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 Работы, прошедшие на конкурс в соответствии с требованиями, можно посмотреть на сайте </w:t>
      </w:r>
      <w:hyperlink r:id="rId11" w:history="1">
        <w:r w:rsidRPr="00FC36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www</w:t>
        </w:r>
        <w:r w:rsidRPr="00FC36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</w:hyperlink>
      <w:hyperlink r:id="rId12" w:history="1">
        <w:r w:rsidRPr="00FC366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kulturann.ru</w:t>
        </w:r>
      </w:hyperlink>
      <w:r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C366B" w:rsidRPr="00FC366B" w:rsidRDefault="00FC366B" w:rsidP="00FB5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C36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Дипломы победителям конкурса высыла</w:t>
      </w:r>
      <w:r w:rsidR="00D92C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ются на электронную почту согласно информации анкеты.</w:t>
      </w:r>
    </w:p>
    <w:p w:rsidR="00FC366B" w:rsidRPr="00FC366B" w:rsidRDefault="00FC366B" w:rsidP="00FB5A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Контактная информация оргкомитета</w:t>
      </w:r>
      <w:r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FC366B" w:rsidRPr="00FC366B" w:rsidRDefault="00FC366B" w:rsidP="00FB5A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>- Отдел изобразительного, декоративно-прикладного и фотографического искусства Учебно-методического центра, тел. (831)</w:t>
      </w:r>
      <w:r w:rsidR="00553B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434-21-64, </w:t>
      </w:r>
      <w:hyperlink r:id="rId13" w:history="1">
        <w:r w:rsidRPr="00FC366B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otdel.izo2016@mail.ru</w:t>
        </w:r>
      </w:hyperlink>
    </w:p>
    <w:p w:rsidR="00FC366B" w:rsidRPr="00FC366B" w:rsidRDefault="00FC366B" w:rsidP="00F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FC366B" w:rsidRPr="00FC366B" w:rsidRDefault="00FC366B" w:rsidP="00FC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36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ОПЛАТА</w:t>
      </w:r>
    </w:p>
    <w:p w:rsidR="000E750D" w:rsidRDefault="00FC366B" w:rsidP="00F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36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Стоимость участия: 100 рублей за одно произведение, коллективная работа – 500 р. </w:t>
      </w:r>
      <w:r w:rsidR="000E750D">
        <w:rPr>
          <w:rFonts w:ascii="Times New Roman" w:eastAsia="Times New Roman" w:hAnsi="Times New Roman" w:cs="Times New Roman"/>
          <w:sz w:val="24"/>
          <w:szCs w:val="24"/>
          <w:lang w:eastAsia="zh-CN"/>
        </w:rPr>
        <w:t>Оплата может осуществляться двумя способами:</w:t>
      </w:r>
    </w:p>
    <w:p w:rsidR="000E750D" w:rsidRPr="000E750D" w:rsidRDefault="000E750D" w:rsidP="000E750D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Оплата по счету Учебно-методического центра. Телефон бухгалтерии 433-17-13</w:t>
      </w:r>
      <w:r w:rsidR="00EC724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9291F" w:rsidRPr="0059291F" w:rsidRDefault="00FC366B" w:rsidP="00FC366B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0E750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Оплата взноса через электронные платежные </w:t>
      </w:r>
      <w:r w:rsidR="000E750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системы. Номер счета конкурса в </w:t>
      </w:r>
      <w:r w:rsidRPr="000E750D">
        <w:rPr>
          <w:rFonts w:ascii="Times New Roman" w:eastAsia="Times New Roman" w:hAnsi="Times New Roman" w:cs="Times New Roman"/>
          <w:sz w:val="24"/>
          <w:szCs w:val="28"/>
          <w:lang w:eastAsia="zh-CN"/>
        </w:rPr>
        <w:t>электронной платежной системе "</w:t>
      </w:r>
      <w:proofErr w:type="spellStart"/>
      <w:r w:rsidRPr="000E750D">
        <w:rPr>
          <w:rFonts w:ascii="Times New Roman" w:eastAsia="Times New Roman" w:hAnsi="Times New Roman" w:cs="Times New Roman"/>
          <w:sz w:val="24"/>
          <w:szCs w:val="28"/>
          <w:lang w:eastAsia="zh-CN"/>
        </w:rPr>
        <w:t>Яндекс</w:t>
      </w:r>
      <w:proofErr w:type="gramStart"/>
      <w:r w:rsidRPr="000E750D">
        <w:rPr>
          <w:rFonts w:ascii="Times New Roman" w:eastAsia="Times New Roman" w:hAnsi="Times New Roman" w:cs="Times New Roman"/>
          <w:sz w:val="24"/>
          <w:szCs w:val="28"/>
          <w:lang w:eastAsia="zh-CN"/>
        </w:rPr>
        <w:t>.Д</w:t>
      </w:r>
      <w:proofErr w:type="gramEnd"/>
      <w:r w:rsidRPr="000E750D">
        <w:rPr>
          <w:rFonts w:ascii="Times New Roman" w:eastAsia="Times New Roman" w:hAnsi="Times New Roman" w:cs="Times New Roman"/>
          <w:sz w:val="24"/>
          <w:szCs w:val="28"/>
          <w:lang w:eastAsia="zh-CN"/>
        </w:rPr>
        <w:t>еньги</w:t>
      </w:r>
      <w:proofErr w:type="spellEnd"/>
      <w:r w:rsidRPr="000E750D">
        <w:rPr>
          <w:rFonts w:ascii="Times New Roman" w:eastAsia="Times New Roman" w:hAnsi="Times New Roman" w:cs="Times New Roman"/>
          <w:sz w:val="24"/>
          <w:szCs w:val="28"/>
          <w:lang w:eastAsia="zh-CN"/>
        </w:rPr>
        <w:t>" 410011658275061.</w:t>
      </w:r>
      <w:r w:rsidR="000E750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0E750D">
        <w:rPr>
          <w:rFonts w:ascii="Times New Roman" w:eastAsia="Times New Roman" w:hAnsi="Times New Roman" w:cs="Times New Roman"/>
          <w:sz w:val="24"/>
          <w:szCs w:val="28"/>
          <w:lang w:eastAsia="zh-CN"/>
        </w:rPr>
        <w:t>Оплатить электронный счет можно через ваш электронный кошелек, через терминал и банковским переводом, также через кассы офисов: МТС, Евросеть, Связной.</w:t>
      </w:r>
      <w:r w:rsidR="00801697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0E750D">
        <w:rPr>
          <w:rFonts w:ascii="Times New Roman" w:eastAsia="Times New Roman" w:hAnsi="Times New Roman" w:cs="Times New Roman"/>
          <w:sz w:val="24"/>
          <w:szCs w:val="28"/>
          <w:lang w:eastAsia="zh-CN"/>
        </w:rPr>
        <w:t>Полное описание разных способов пополнения счёта через систему "</w:t>
      </w:r>
      <w:proofErr w:type="spellStart"/>
      <w:r w:rsidRPr="000E750D">
        <w:rPr>
          <w:rFonts w:ascii="Times New Roman" w:eastAsia="Times New Roman" w:hAnsi="Times New Roman" w:cs="Times New Roman"/>
          <w:sz w:val="24"/>
          <w:szCs w:val="28"/>
          <w:lang w:eastAsia="zh-CN"/>
        </w:rPr>
        <w:t>Яндекс</w:t>
      </w:r>
      <w:proofErr w:type="gramStart"/>
      <w:r w:rsidRPr="000E750D">
        <w:rPr>
          <w:rFonts w:ascii="Times New Roman" w:eastAsia="Times New Roman" w:hAnsi="Times New Roman" w:cs="Times New Roman"/>
          <w:sz w:val="24"/>
          <w:szCs w:val="28"/>
          <w:lang w:eastAsia="zh-CN"/>
        </w:rPr>
        <w:t>.Д</w:t>
      </w:r>
      <w:proofErr w:type="gramEnd"/>
      <w:r w:rsidRPr="000E750D">
        <w:rPr>
          <w:rFonts w:ascii="Times New Roman" w:eastAsia="Times New Roman" w:hAnsi="Times New Roman" w:cs="Times New Roman"/>
          <w:sz w:val="24"/>
          <w:szCs w:val="28"/>
          <w:lang w:eastAsia="zh-CN"/>
        </w:rPr>
        <w:t>еньги</w:t>
      </w:r>
      <w:proofErr w:type="spellEnd"/>
      <w:r w:rsidRPr="000E750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" имеется по ссылке: </w:t>
      </w:r>
      <w:hyperlink r:id="rId14" w:history="1">
        <w:r w:rsidR="0059291F" w:rsidRPr="000A7517">
          <w:rPr>
            <w:rStyle w:val="a7"/>
            <w:rFonts w:ascii="Times New Roman" w:eastAsia="Times New Roman" w:hAnsi="Times New Roman" w:cs="Times New Roman"/>
            <w:sz w:val="24"/>
            <w:szCs w:val="28"/>
            <w:lang w:eastAsia="zh-CN"/>
          </w:rPr>
          <w:t>https://money.yandex.ru/prepaid/</w:t>
        </w:r>
      </w:hyperlink>
      <w:r w:rsidR="0059291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(при оплате участия вторым способом обязательно прислать скан чека оплаты)</w:t>
      </w:r>
      <w:r w:rsidR="00FB7C5F">
        <w:rPr>
          <w:rFonts w:ascii="Times New Roman" w:eastAsia="Times New Roman" w:hAnsi="Times New Roman" w:cs="Times New Roman"/>
          <w:sz w:val="24"/>
          <w:szCs w:val="28"/>
          <w:lang w:eastAsia="zh-CN"/>
        </w:rPr>
        <w:t>.</w:t>
      </w:r>
    </w:p>
    <w:p w:rsidR="00FB7C5F" w:rsidRDefault="00FB7C5F" w:rsidP="00F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FC366B" w:rsidRPr="00FC366B" w:rsidRDefault="00FC366B" w:rsidP="00F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C366B">
        <w:rPr>
          <w:rFonts w:ascii="Times New Roman" w:eastAsia="Times New Roman" w:hAnsi="Times New Roman" w:cs="Times New Roman"/>
          <w:sz w:val="24"/>
          <w:szCs w:val="28"/>
          <w:lang w:eastAsia="zh-CN"/>
        </w:rPr>
        <w:t>Всем желаем творческих достижений и побед!</w:t>
      </w:r>
    </w:p>
    <w:p w:rsidR="00FC366B" w:rsidRDefault="00FC366B" w:rsidP="00FC366B">
      <w:pPr>
        <w:suppressAutoHyphens/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Cs w:val="28"/>
          <w:lang w:eastAsia="zh-CN"/>
        </w:rPr>
      </w:pPr>
    </w:p>
    <w:p w:rsidR="0024442A" w:rsidRDefault="0024442A" w:rsidP="00FC366B">
      <w:pPr>
        <w:suppressAutoHyphens/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Cs w:val="28"/>
          <w:lang w:eastAsia="zh-CN"/>
        </w:rPr>
      </w:pPr>
    </w:p>
    <w:p w:rsidR="0024442A" w:rsidRDefault="0024442A" w:rsidP="00FC366B">
      <w:pPr>
        <w:suppressAutoHyphens/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Cs w:val="28"/>
          <w:lang w:eastAsia="zh-CN"/>
        </w:rPr>
      </w:pPr>
    </w:p>
    <w:p w:rsidR="0024442A" w:rsidRDefault="0024442A" w:rsidP="00FC366B">
      <w:pPr>
        <w:suppressAutoHyphens/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Cs w:val="28"/>
          <w:lang w:eastAsia="zh-CN"/>
        </w:rPr>
      </w:pPr>
    </w:p>
    <w:p w:rsidR="00AB4EA6" w:rsidRDefault="00AB4EA6" w:rsidP="00FC366B">
      <w:pPr>
        <w:suppressAutoHyphens/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Cs w:val="28"/>
          <w:lang w:eastAsia="zh-CN"/>
        </w:rPr>
      </w:pPr>
    </w:p>
    <w:p w:rsidR="00AB4EA6" w:rsidRDefault="00AB4EA6" w:rsidP="00FC366B">
      <w:pPr>
        <w:suppressAutoHyphens/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Cs w:val="28"/>
          <w:lang w:eastAsia="zh-CN"/>
        </w:rPr>
      </w:pPr>
    </w:p>
    <w:p w:rsidR="00AB4EA6" w:rsidRDefault="00AB4EA6" w:rsidP="00FC366B">
      <w:pPr>
        <w:suppressAutoHyphens/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Cs w:val="28"/>
          <w:lang w:eastAsia="zh-CN"/>
        </w:rPr>
      </w:pPr>
    </w:p>
    <w:p w:rsidR="00AB4EA6" w:rsidRDefault="00AB4EA6" w:rsidP="00FC366B">
      <w:pPr>
        <w:suppressAutoHyphens/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Cs w:val="28"/>
          <w:lang w:eastAsia="zh-CN"/>
        </w:rPr>
      </w:pPr>
    </w:p>
    <w:p w:rsidR="00AB4EA6" w:rsidRDefault="00AB4EA6" w:rsidP="00FC366B">
      <w:pPr>
        <w:suppressAutoHyphens/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Cs w:val="28"/>
          <w:lang w:eastAsia="zh-CN"/>
        </w:rPr>
      </w:pPr>
    </w:p>
    <w:p w:rsidR="0024442A" w:rsidRPr="00FC366B" w:rsidRDefault="0024442A" w:rsidP="00FC366B">
      <w:pPr>
        <w:suppressAutoHyphens/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Cs w:val="28"/>
          <w:lang w:eastAsia="zh-CN"/>
        </w:rPr>
      </w:pPr>
    </w:p>
    <w:p w:rsidR="00FC366B" w:rsidRPr="00FC366B" w:rsidRDefault="00FC366B" w:rsidP="00FC366B">
      <w:pPr>
        <w:suppressAutoHyphens/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Cs w:val="28"/>
          <w:lang w:eastAsia="zh-CN"/>
        </w:rPr>
      </w:pPr>
      <w:r w:rsidRPr="00FC366B">
        <w:rPr>
          <w:rFonts w:ascii="Times New Roman" w:eastAsia="Times New Roman" w:hAnsi="Times New Roman" w:cs="Times New Roman"/>
          <w:color w:val="000000"/>
          <w:szCs w:val="28"/>
          <w:lang w:eastAsia="zh-CN"/>
        </w:rPr>
        <w:lastRenderedPageBreak/>
        <w:t>Приложение 1.</w:t>
      </w:r>
    </w:p>
    <w:p w:rsidR="00FC366B" w:rsidRPr="00FC366B" w:rsidRDefault="00FC366B" w:rsidP="00FC366B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  <w:r w:rsidRPr="00FC366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>АНКЕТА УЧАСТНИКА</w:t>
      </w: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2"/>
        <w:gridCol w:w="6074"/>
      </w:tblGrid>
      <w:tr w:rsidR="00FC366B" w:rsidRPr="00FC366B" w:rsidTr="00E85528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66B" w:rsidRPr="00FC366B" w:rsidRDefault="00FC366B" w:rsidP="00FC366B">
            <w:pPr>
              <w:suppressAutoHyphens/>
              <w:spacing w:after="0" w:line="4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366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участника или название коллектива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6B" w:rsidRPr="00FC366B" w:rsidRDefault="00FC366B" w:rsidP="00FC366B">
            <w:pPr>
              <w:suppressAutoHyphens/>
              <w:snapToGrid w:val="0"/>
              <w:spacing w:after="0" w:line="4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366B" w:rsidRPr="00FC366B" w:rsidTr="00E85528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66B" w:rsidRPr="00FC366B" w:rsidRDefault="00FC366B" w:rsidP="00FC366B">
            <w:pPr>
              <w:suppressAutoHyphens/>
              <w:spacing w:after="0" w:line="4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3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6B" w:rsidRPr="00FC366B" w:rsidRDefault="00FC366B" w:rsidP="00FC366B">
            <w:pPr>
              <w:suppressAutoHyphens/>
              <w:snapToGrid w:val="0"/>
              <w:spacing w:after="0" w:line="4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366B" w:rsidRPr="00FC366B" w:rsidTr="00E85528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66B" w:rsidRPr="00FC366B" w:rsidRDefault="00FC366B" w:rsidP="00FC366B">
            <w:pPr>
              <w:suppressAutoHyphens/>
              <w:spacing w:after="0" w:line="4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66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работы,</w:t>
            </w:r>
          </w:p>
          <w:p w:rsidR="00FC366B" w:rsidRPr="00FC366B" w:rsidRDefault="00FC366B" w:rsidP="00FC366B">
            <w:pPr>
              <w:suppressAutoHyphens/>
              <w:spacing w:after="0" w:line="4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66B">
              <w:rPr>
                <w:rFonts w:ascii="Times New Roman" w:eastAsia="Calibri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6B" w:rsidRPr="00FC366B" w:rsidRDefault="00FC366B" w:rsidP="00FC366B">
            <w:pPr>
              <w:suppressAutoHyphens/>
              <w:snapToGrid w:val="0"/>
              <w:spacing w:after="0" w:line="4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366B" w:rsidRPr="00FC366B" w:rsidTr="00E85528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66B" w:rsidRPr="00FC366B" w:rsidRDefault="00FC366B" w:rsidP="00FC366B">
            <w:pPr>
              <w:suppressAutoHyphens/>
              <w:spacing w:after="0" w:line="4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66B">
              <w:rPr>
                <w:rFonts w:ascii="Times New Roman" w:eastAsia="Calibri" w:hAnsi="Times New Roman" w:cs="Times New Roman"/>
                <w:sz w:val="28"/>
                <w:szCs w:val="28"/>
              </w:rPr>
              <w:t>Техника и материалы, размер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6B" w:rsidRPr="00FC366B" w:rsidRDefault="00FC366B" w:rsidP="00FC366B">
            <w:pPr>
              <w:suppressAutoHyphens/>
              <w:snapToGrid w:val="0"/>
              <w:spacing w:after="0" w:line="4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366B" w:rsidRPr="00FC366B" w:rsidTr="00E85528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66B" w:rsidRPr="00FC366B" w:rsidRDefault="00FC366B" w:rsidP="00FC366B">
            <w:pPr>
              <w:suppressAutoHyphens/>
              <w:spacing w:after="0" w:line="4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366B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6B" w:rsidRPr="00FC366B" w:rsidRDefault="00FC366B" w:rsidP="00FC366B">
            <w:pPr>
              <w:suppressAutoHyphens/>
              <w:snapToGrid w:val="0"/>
              <w:spacing w:after="0" w:line="4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635" w:rsidRPr="00FC366B" w:rsidTr="00E85528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35" w:rsidRPr="00FC366B" w:rsidRDefault="00310635" w:rsidP="00FC366B">
            <w:pPr>
              <w:suppressAutoHyphens/>
              <w:spacing w:after="0" w:line="4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телефон, в </w:t>
            </w:r>
            <w:proofErr w:type="spellStart"/>
            <w:r w:rsidRPr="00FC366B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C366B">
              <w:rPr>
                <w:rFonts w:ascii="Times New Roman" w:eastAsia="Calibri" w:hAnsi="Times New Roman" w:cs="Times New Roman"/>
                <w:sz w:val="28"/>
                <w:szCs w:val="28"/>
              </w:rPr>
              <w:t>. мобильный номер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35" w:rsidRPr="00FC366B" w:rsidRDefault="00310635" w:rsidP="00FC366B">
            <w:pPr>
              <w:suppressAutoHyphens/>
              <w:snapToGrid w:val="0"/>
              <w:spacing w:after="0" w:line="4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366B" w:rsidRPr="00FC366B" w:rsidTr="00E85528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66B" w:rsidRPr="00FC366B" w:rsidRDefault="00045188" w:rsidP="00045188">
            <w:pPr>
              <w:suppressAutoHyphens/>
              <w:spacing w:after="0" w:line="4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учреждения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6B" w:rsidRPr="00FC366B" w:rsidRDefault="00FC366B" w:rsidP="00FC366B">
            <w:pPr>
              <w:suppressAutoHyphens/>
              <w:snapToGrid w:val="0"/>
              <w:spacing w:after="0" w:line="4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366B" w:rsidRPr="00FC366B" w:rsidTr="00E85528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66B" w:rsidRPr="00FC366B" w:rsidRDefault="00FC366B" w:rsidP="00FC366B">
            <w:pPr>
              <w:suppressAutoHyphens/>
              <w:spacing w:after="0" w:line="4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366B">
              <w:rPr>
                <w:rFonts w:ascii="Times New Roman" w:eastAsia="Calibri" w:hAnsi="Times New Roman" w:cs="Times New Roman"/>
                <w:sz w:val="28"/>
                <w:szCs w:val="28"/>
              </w:rPr>
              <w:t>Ф.И.О. куратора (родитель, учитель, классный  руководитель)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6B" w:rsidRPr="00FC366B" w:rsidRDefault="00FC366B" w:rsidP="00FC366B">
            <w:pPr>
              <w:suppressAutoHyphens/>
              <w:snapToGrid w:val="0"/>
              <w:spacing w:after="0" w:line="4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366B" w:rsidRPr="00FC366B" w:rsidTr="00E85528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66B" w:rsidRPr="00FC366B" w:rsidRDefault="00FC366B" w:rsidP="00FC366B">
            <w:pPr>
              <w:suppressAutoHyphens/>
              <w:spacing w:after="0" w:line="4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36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Город, район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6B" w:rsidRPr="00FC366B" w:rsidRDefault="00FC366B" w:rsidP="00FC366B">
            <w:pPr>
              <w:suppressAutoHyphens/>
              <w:snapToGrid w:val="0"/>
              <w:spacing w:after="0" w:line="4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366B" w:rsidRPr="00FC366B" w:rsidRDefault="00FC366B" w:rsidP="00FC366B">
      <w:pPr>
        <w:spacing w:before="120" w:after="120" w:line="240" w:lineRule="auto"/>
        <w:jc w:val="both"/>
      </w:pPr>
    </w:p>
    <w:p w:rsidR="00AB379E" w:rsidRDefault="00AB379E"/>
    <w:sectPr w:rsidR="00AB379E" w:rsidSect="00C4443C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2">
    <w:nsid w:val="00000005"/>
    <w:multiLevelType w:val="singleLevel"/>
    <w:tmpl w:val="00000005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14967DC8"/>
    <w:multiLevelType w:val="hybridMultilevel"/>
    <w:tmpl w:val="7150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B3712"/>
    <w:multiLevelType w:val="hybridMultilevel"/>
    <w:tmpl w:val="2C4C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AE"/>
    <w:rsid w:val="00045188"/>
    <w:rsid w:val="000711BE"/>
    <w:rsid w:val="000E750D"/>
    <w:rsid w:val="0014273C"/>
    <w:rsid w:val="001D3B02"/>
    <w:rsid w:val="0024442A"/>
    <w:rsid w:val="00310635"/>
    <w:rsid w:val="003E4F11"/>
    <w:rsid w:val="00553BA9"/>
    <w:rsid w:val="0059291F"/>
    <w:rsid w:val="005B6A48"/>
    <w:rsid w:val="006A2011"/>
    <w:rsid w:val="006E1738"/>
    <w:rsid w:val="00801697"/>
    <w:rsid w:val="008A6554"/>
    <w:rsid w:val="00AB379E"/>
    <w:rsid w:val="00AB4EA6"/>
    <w:rsid w:val="00AE6A6B"/>
    <w:rsid w:val="00C05A82"/>
    <w:rsid w:val="00C4443C"/>
    <w:rsid w:val="00C80BAE"/>
    <w:rsid w:val="00D92C91"/>
    <w:rsid w:val="00DF555E"/>
    <w:rsid w:val="00EC7247"/>
    <w:rsid w:val="00F9619B"/>
    <w:rsid w:val="00FB5AF7"/>
    <w:rsid w:val="00FB7C5F"/>
    <w:rsid w:val="00F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366B"/>
    <w:pPr>
      <w:keepNext/>
      <w:keepLines/>
      <w:numPr>
        <w:ilvl w:val="1"/>
        <w:numId w:val="4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C366B"/>
    <w:pPr>
      <w:numPr>
        <w:ilvl w:val="2"/>
        <w:numId w:val="4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C366B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C36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table" w:customStyle="1" w:styleId="31">
    <w:name w:val="Сетка таблицы3"/>
    <w:basedOn w:val="a2"/>
    <w:next w:val="a4"/>
    <w:uiPriority w:val="59"/>
    <w:rsid w:val="00FC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semiHidden/>
    <w:unhideWhenUsed/>
    <w:rsid w:val="00FC366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C366B"/>
  </w:style>
  <w:style w:type="table" w:styleId="a4">
    <w:name w:val="Table Grid"/>
    <w:basedOn w:val="a2"/>
    <w:uiPriority w:val="59"/>
    <w:rsid w:val="00FC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750D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59291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443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B4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366B"/>
    <w:pPr>
      <w:keepNext/>
      <w:keepLines/>
      <w:numPr>
        <w:ilvl w:val="1"/>
        <w:numId w:val="4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C366B"/>
    <w:pPr>
      <w:numPr>
        <w:ilvl w:val="2"/>
        <w:numId w:val="4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C366B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C36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table" w:customStyle="1" w:styleId="31">
    <w:name w:val="Сетка таблицы3"/>
    <w:basedOn w:val="a2"/>
    <w:next w:val="a4"/>
    <w:uiPriority w:val="59"/>
    <w:rsid w:val="00FC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semiHidden/>
    <w:unhideWhenUsed/>
    <w:rsid w:val="00FC366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C366B"/>
  </w:style>
  <w:style w:type="table" w:styleId="a4">
    <w:name w:val="Table Grid"/>
    <w:basedOn w:val="a2"/>
    <w:uiPriority w:val="59"/>
    <w:rsid w:val="00FC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750D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59291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443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B4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nn.ru" TargetMode="External"/><Relationship Id="rId13" Type="http://schemas.openxmlformats.org/officeDocument/2006/relationships/hyperlink" Target="mailto:otdel.izo201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lturaNN.ru" TargetMode="External"/><Relationship Id="rId12" Type="http://schemas.openxmlformats.org/officeDocument/2006/relationships/hyperlink" Target="http://kulturan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essa@gcheb.cap.ru" TargetMode="External"/><Relationship Id="rId11" Type="http://schemas.openxmlformats.org/officeDocument/2006/relationships/hyperlink" Target="http://www.KulturaN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ulturan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aNN.ru" TargetMode="External"/><Relationship Id="rId14" Type="http://schemas.openxmlformats.org/officeDocument/2006/relationships/hyperlink" Target="https://money.yandex.ru/prepa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Кожемяко</dc:creator>
  <cp:keywords/>
  <dc:description/>
  <cp:lastModifiedBy>Светлана Кожемяко</cp:lastModifiedBy>
  <cp:revision>29</cp:revision>
  <cp:lastPrinted>2016-02-15T08:36:00Z</cp:lastPrinted>
  <dcterms:created xsi:type="dcterms:W3CDTF">2016-02-10T10:31:00Z</dcterms:created>
  <dcterms:modified xsi:type="dcterms:W3CDTF">2016-02-25T07:23:00Z</dcterms:modified>
</cp:coreProperties>
</file>